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40EC" w:rsidRPr="001B16BF" w:rsidRDefault="00F340EC" w:rsidP="00F340EC">
      <w:pPr>
        <w:ind w:firstLine="709"/>
        <w:rPr>
          <w:rFonts w:ascii="Times New Roman" w:hAnsi="Times New Roman" w:cs="Times New Roman"/>
          <w:b/>
        </w:rPr>
      </w:pPr>
      <w:r w:rsidRPr="001B16BF">
        <w:rPr>
          <w:rFonts w:ascii="Times New Roman" w:hAnsi="Times New Roman" w:cs="Times New Roman"/>
          <w:b/>
        </w:rPr>
        <w:t xml:space="preserve">Проект реализован в формате </w:t>
      </w:r>
      <w:proofErr w:type="spellStart"/>
      <w:r w:rsidRPr="001B16BF">
        <w:rPr>
          <w:rFonts w:ascii="Times New Roman" w:hAnsi="Times New Roman" w:cs="Times New Roman"/>
          <w:b/>
        </w:rPr>
        <w:t>Telegram</w:t>
      </w:r>
      <w:proofErr w:type="spellEnd"/>
      <w:r w:rsidRPr="001B16BF">
        <w:rPr>
          <w:rFonts w:ascii="Times New Roman" w:hAnsi="Times New Roman" w:cs="Times New Roman"/>
          <w:b/>
        </w:rPr>
        <w:t xml:space="preserve">-бота «Бюджет для граждан МО Большая </w:t>
      </w:r>
      <w:proofErr w:type="spellStart"/>
      <w:r w:rsidRPr="001B16BF">
        <w:rPr>
          <w:rFonts w:ascii="Times New Roman" w:hAnsi="Times New Roman" w:cs="Times New Roman"/>
          <w:b/>
        </w:rPr>
        <w:t>Охта</w:t>
      </w:r>
      <w:proofErr w:type="spellEnd"/>
      <w:r w:rsidRPr="001B16BF">
        <w:rPr>
          <w:rFonts w:ascii="Times New Roman" w:hAnsi="Times New Roman" w:cs="Times New Roman"/>
          <w:b/>
        </w:rPr>
        <w:t xml:space="preserve"> 2025» — https://t.me/ohta2025_bot</w:t>
      </w:r>
    </w:p>
    <w:p w:rsidR="00F340EC" w:rsidRPr="001B16BF" w:rsidRDefault="00F340EC" w:rsidP="00F340EC">
      <w:pPr>
        <w:ind w:firstLine="709"/>
        <w:rPr>
          <w:rFonts w:ascii="Times New Roman" w:hAnsi="Times New Roman" w:cs="Times New Roman"/>
        </w:rPr>
      </w:pPr>
      <w:r w:rsidRPr="001B16BF">
        <w:rPr>
          <w:rFonts w:ascii="Times New Roman" w:hAnsi="Times New Roman" w:cs="Times New Roman"/>
        </w:rPr>
        <w:t xml:space="preserve">Цель проекта — предоставить жителям муниципального образования доступную, актуальную и понятную информацию о бюджете МО Большая </w:t>
      </w:r>
      <w:proofErr w:type="spellStart"/>
      <w:r w:rsidRPr="001B16BF">
        <w:rPr>
          <w:rFonts w:ascii="Times New Roman" w:hAnsi="Times New Roman" w:cs="Times New Roman"/>
        </w:rPr>
        <w:t>Охта</w:t>
      </w:r>
      <w:proofErr w:type="spellEnd"/>
      <w:r w:rsidRPr="001B16BF">
        <w:rPr>
          <w:rFonts w:ascii="Times New Roman" w:hAnsi="Times New Roman" w:cs="Times New Roman"/>
        </w:rPr>
        <w:t xml:space="preserve"> на 2025 год, формах участия граждан в принятии финансовых решений на местном уровне и работе органов местного самоуправления.</w:t>
      </w:r>
    </w:p>
    <w:p w:rsidR="00F340EC" w:rsidRPr="001B16BF" w:rsidRDefault="00F340EC" w:rsidP="00F340EC">
      <w:pPr>
        <w:ind w:firstLine="709"/>
        <w:rPr>
          <w:rFonts w:ascii="Times New Roman" w:hAnsi="Times New Roman" w:cs="Times New Roman"/>
          <w:b/>
        </w:rPr>
      </w:pPr>
      <w:r w:rsidRPr="001B16BF">
        <w:rPr>
          <w:rFonts w:ascii="Times New Roman" w:hAnsi="Times New Roman" w:cs="Times New Roman"/>
          <w:b/>
        </w:rPr>
        <w:t>Бот выполняет следующие функции:</w:t>
      </w:r>
    </w:p>
    <w:p w:rsidR="00F340EC" w:rsidRPr="001B16BF" w:rsidRDefault="00F340EC" w:rsidP="00F340EC">
      <w:pPr>
        <w:ind w:firstLine="709"/>
        <w:rPr>
          <w:rFonts w:ascii="Times New Roman" w:hAnsi="Times New Roman" w:cs="Times New Roman"/>
        </w:rPr>
      </w:pPr>
      <w:r w:rsidRPr="001B16BF">
        <w:rPr>
          <w:rFonts w:ascii="Times New Roman" w:hAnsi="Times New Roman" w:cs="Times New Roman"/>
        </w:rPr>
        <w:t>— отвечает на вопросы о структуре бюджета и его ключевых параметрах на 2025 год (доходы, расходы, дефицит);</w:t>
      </w:r>
    </w:p>
    <w:p w:rsidR="00F340EC" w:rsidRPr="001B16BF" w:rsidRDefault="00F340EC" w:rsidP="00F340EC">
      <w:pPr>
        <w:ind w:firstLine="709"/>
        <w:rPr>
          <w:rFonts w:ascii="Times New Roman" w:hAnsi="Times New Roman" w:cs="Times New Roman"/>
        </w:rPr>
      </w:pPr>
      <w:r w:rsidRPr="001B16BF">
        <w:rPr>
          <w:rFonts w:ascii="Times New Roman" w:hAnsi="Times New Roman" w:cs="Times New Roman"/>
        </w:rPr>
        <w:t>— объясняет простыми словами основные термины из Бюджетного кодекса РФ (например, субсидии, субвенции, бюджетное обязательство);</w:t>
      </w:r>
    </w:p>
    <w:p w:rsidR="00F340EC" w:rsidRPr="001B16BF" w:rsidRDefault="00F340EC" w:rsidP="00F340EC">
      <w:pPr>
        <w:ind w:firstLine="709"/>
        <w:rPr>
          <w:rFonts w:ascii="Times New Roman" w:hAnsi="Times New Roman" w:cs="Times New Roman"/>
        </w:rPr>
      </w:pPr>
      <w:r w:rsidRPr="001B16BF">
        <w:rPr>
          <w:rFonts w:ascii="Times New Roman" w:hAnsi="Times New Roman" w:cs="Times New Roman"/>
        </w:rPr>
        <w:t>— информирует о муниципальных программах, реализуемых в 2025 году, с указанием целей, объёмов финансирования и запланированных мероприятий;</w:t>
      </w:r>
    </w:p>
    <w:p w:rsidR="00F340EC" w:rsidRPr="001B16BF" w:rsidRDefault="00F340EC" w:rsidP="00F340EC">
      <w:pPr>
        <w:ind w:firstLine="709"/>
        <w:rPr>
          <w:rFonts w:ascii="Times New Roman" w:hAnsi="Times New Roman" w:cs="Times New Roman"/>
        </w:rPr>
      </w:pPr>
      <w:r w:rsidRPr="001B16BF">
        <w:rPr>
          <w:rFonts w:ascii="Times New Roman" w:hAnsi="Times New Roman" w:cs="Times New Roman"/>
        </w:rPr>
        <w:t>— по запросу предоставляет адресный перечень работ по благоустройству и озеленению (с предварительной информацией об объёмах);</w:t>
      </w:r>
    </w:p>
    <w:p w:rsidR="00F340EC" w:rsidRPr="001B16BF" w:rsidRDefault="00F340EC" w:rsidP="00F340EC">
      <w:pPr>
        <w:ind w:firstLine="709"/>
        <w:rPr>
          <w:rFonts w:ascii="Times New Roman" w:hAnsi="Times New Roman" w:cs="Times New Roman"/>
        </w:rPr>
      </w:pPr>
      <w:r w:rsidRPr="001B16BF">
        <w:rPr>
          <w:rFonts w:ascii="Times New Roman" w:hAnsi="Times New Roman" w:cs="Times New Roman"/>
        </w:rPr>
        <w:t>— отображает график экскурсионных мероприятий в рамках программы по организации досуга;</w:t>
      </w:r>
    </w:p>
    <w:p w:rsidR="00F340EC" w:rsidRPr="001B16BF" w:rsidRDefault="00F340EC" w:rsidP="00F340EC">
      <w:pPr>
        <w:ind w:firstLine="709"/>
        <w:rPr>
          <w:rFonts w:ascii="Times New Roman" w:hAnsi="Times New Roman" w:cs="Times New Roman"/>
        </w:rPr>
      </w:pPr>
      <w:r w:rsidRPr="001B16BF">
        <w:rPr>
          <w:rFonts w:ascii="Times New Roman" w:hAnsi="Times New Roman" w:cs="Times New Roman"/>
        </w:rPr>
        <w:t>— даёт краткую информацию об органах местного самоуправления, их функциях и полномочиях;</w:t>
      </w:r>
    </w:p>
    <w:p w:rsidR="00F340EC" w:rsidRPr="001B16BF" w:rsidRDefault="00F340EC" w:rsidP="00F340EC">
      <w:pPr>
        <w:ind w:firstLine="709"/>
        <w:rPr>
          <w:rFonts w:ascii="Times New Roman" w:hAnsi="Times New Roman" w:cs="Times New Roman"/>
        </w:rPr>
      </w:pPr>
      <w:r w:rsidRPr="001B16BF">
        <w:rPr>
          <w:rFonts w:ascii="Times New Roman" w:hAnsi="Times New Roman" w:cs="Times New Roman"/>
        </w:rPr>
        <w:t>— использует дружественный и понятный стиль общения, в том числе адаптированный к неформальному каналу (</w:t>
      </w:r>
      <w:proofErr w:type="spellStart"/>
      <w:r w:rsidRPr="001B16BF">
        <w:rPr>
          <w:rFonts w:ascii="Times New Roman" w:hAnsi="Times New Roman" w:cs="Times New Roman"/>
        </w:rPr>
        <w:t>Telegram</w:t>
      </w:r>
      <w:proofErr w:type="spellEnd"/>
      <w:r w:rsidRPr="001B16BF">
        <w:rPr>
          <w:rFonts w:ascii="Times New Roman" w:hAnsi="Times New Roman" w:cs="Times New Roman"/>
        </w:rPr>
        <w:t>).</w:t>
      </w:r>
    </w:p>
    <w:p w:rsidR="00F340EC" w:rsidRPr="001B16BF" w:rsidRDefault="00F340EC" w:rsidP="00F340EC">
      <w:pPr>
        <w:ind w:firstLine="709"/>
        <w:rPr>
          <w:rFonts w:ascii="Times New Roman" w:hAnsi="Times New Roman" w:cs="Times New Roman"/>
        </w:rPr>
      </w:pPr>
      <w:r w:rsidRPr="001B16BF">
        <w:rPr>
          <w:rFonts w:ascii="Times New Roman" w:hAnsi="Times New Roman" w:cs="Times New Roman"/>
        </w:rPr>
        <w:t xml:space="preserve">Бот построен на основе ИИ-модели GPT-4-turbo с использованием API </w:t>
      </w:r>
      <w:proofErr w:type="spellStart"/>
      <w:r w:rsidRPr="001B16BF">
        <w:rPr>
          <w:rFonts w:ascii="Times New Roman" w:hAnsi="Times New Roman" w:cs="Times New Roman"/>
        </w:rPr>
        <w:t>OpenAI</w:t>
      </w:r>
      <w:proofErr w:type="spellEnd"/>
      <w:r w:rsidRPr="001B16BF">
        <w:rPr>
          <w:rFonts w:ascii="Times New Roman" w:hAnsi="Times New Roman" w:cs="Times New Roman"/>
        </w:rPr>
        <w:t xml:space="preserve"> и размещён в облачной среде </w:t>
      </w:r>
      <w:proofErr w:type="spellStart"/>
      <w:r w:rsidRPr="001B16BF">
        <w:rPr>
          <w:rFonts w:ascii="Times New Roman" w:hAnsi="Times New Roman" w:cs="Times New Roman"/>
        </w:rPr>
        <w:t>Replit</w:t>
      </w:r>
      <w:proofErr w:type="spellEnd"/>
      <w:r w:rsidRPr="001B16BF">
        <w:rPr>
          <w:rFonts w:ascii="Times New Roman" w:hAnsi="Times New Roman" w:cs="Times New Roman"/>
        </w:rPr>
        <w:t xml:space="preserve">. Вся информация, предоставляемая ботом, основана на официальных документах, в том числе Уставе МО Большая </w:t>
      </w:r>
      <w:proofErr w:type="spellStart"/>
      <w:r w:rsidRPr="001B16BF">
        <w:rPr>
          <w:rFonts w:ascii="Times New Roman" w:hAnsi="Times New Roman" w:cs="Times New Roman"/>
        </w:rPr>
        <w:t>Охта</w:t>
      </w:r>
      <w:proofErr w:type="spellEnd"/>
      <w:r w:rsidRPr="001B16BF">
        <w:rPr>
          <w:rFonts w:ascii="Times New Roman" w:hAnsi="Times New Roman" w:cs="Times New Roman"/>
        </w:rPr>
        <w:t>, Решении МС о бюджете, муниципальных программах и материалах к публичным слушаниям.</w:t>
      </w:r>
    </w:p>
    <w:p w:rsidR="001A60BC" w:rsidRPr="001B16BF" w:rsidRDefault="001A60BC" w:rsidP="001A60BC">
      <w:pPr>
        <w:ind w:firstLine="709"/>
        <w:rPr>
          <w:rFonts w:ascii="Times New Roman" w:hAnsi="Times New Roman" w:cs="Times New Roman"/>
          <w:b/>
        </w:rPr>
      </w:pPr>
      <w:r w:rsidRPr="001B16BF">
        <w:rPr>
          <w:rFonts w:ascii="Times New Roman" w:hAnsi="Times New Roman" w:cs="Times New Roman"/>
          <w:b/>
        </w:rPr>
        <w:t>Ко второму туру конкурса:</w:t>
      </w:r>
    </w:p>
    <w:p w:rsidR="001A60BC" w:rsidRPr="001B16BF" w:rsidRDefault="001A60BC" w:rsidP="001A60BC">
      <w:pPr>
        <w:ind w:firstLine="709"/>
        <w:rPr>
          <w:rFonts w:ascii="Times New Roman" w:hAnsi="Times New Roman" w:cs="Times New Roman"/>
        </w:rPr>
      </w:pPr>
      <w:r w:rsidRPr="001B16BF">
        <w:rPr>
          <w:rFonts w:ascii="Times New Roman" w:hAnsi="Times New Roman" w:cs="Times New Roman"/>
        </w:rPr>
        <w:t>— бот перенесен на более стабильный сервер муниципального образования с онлайн сервиса, что существенно снижает затраты на поддержание его работоспособности;</w:t>
      </w:r>
    </w:p>
    <w:p w:rsidR="001A60BC" w:rsidRPr="001B16BF" w:rsidRDefault="001A60BC" w:rsidP="001A60BC">
      <w:pPr>
        <w:ind w:firstLine="709"/>
        <w:rPr>
          <w:rFonts w:ascii="Times New Roman" w:hAnsi="Times New Roman" w:cs="Times New Roman"/>
        </w:rPr>
      </w:pPr>
      <w:r w:rsidRPr="001B16BF">
        <w:rPr>
          <w:rFonts w:ascii="Times New Roman" w:hAnsi="Times New Roman" w:cs="Times New Roman"/>
        </w:rPr>
        <w:t xml:space="preserve">— оптимизирован механизм обработки запросов: теперь </w:t>
      </w:r>
      <w:proofErr w:type="spellStart"/>
      <w:r w:rsidRPr="001B16BF">
        <w:rPr>
          <w:rFonts w:ascii="Times New Roman" w:hAnsi="Times New Roman" w:cs="Times New Roman"/>
        </w:rPr>
        <w:t>промт</w:t>
      </w:r>
      <w:proofErr w:type="spellEnd"/>
      <w:r w:rsidRPr="001B16BF">
        <w:rPr>
          <w:rFonts w:ascii="Times New Roman" w:hAnsi="Times New Roman" w:cs="Times New Roman"/>
        </w:rPr>
        <w:t xml:space="preserve"> разделен на несколько логических блоков, что увеличило скорость обработки запро</w:t>
      </w:r>
      <w:r w:rsidR="001B16BF" w:rsidRPr="001B16BF">
        <w:rPr>
          <w:rFonts w:ascii="Times New Roman" w:hAnsi="Times New Roman" w:cs="Times New Roman"/>
        </w:rPr>
        <w:t>сов;</w:t>
      </w:r>
    </w:p>
    <w:p w:rsidR="001B16BF" w:rsidRPr="001B16BF" w:rsidRDefault="001A60BC" w:rsidP="001B16BF">
      <w:pPr>
        <w:ind w:firstLine="709"/>
        <w:rPr>
          <w:rFonts w:ascii="Times New Roman" w:hAnsi="Times New Roman" w:cs="Times New Roman"/>
        </w:rPr>
      </w:pPr>
      <w:r w:rsidRPr="001B16BF">
        <w:rPr>
          <w:rFonts w:ascii="Times New Roman" w:hAnsi="Times New Roman" w:cs="Times New Roman"/>
        </w:rPr>
        <w:t xml:space="preserve">— изменен механизм отправки запросов: теперь </w:t>
      </w:r>
      <w:proofErr w:type="spellStart"/>
      <w:r w:rsidRPr="001B16BF">
        <w:rPr>
          <w:rFonts w:ascii="Times New Roman" w:hAnsi="Times New Roman" w:cs="Times New Roman"/>
        </w:rPr>
        <w:t>промт</w:t>
      </w:r>
      <w:proofErr w:type="spellEnd"/>
      <w:r w:rsidRPr="001B16BF">
        <w:rPr>
          <w:rFonts w:ascii="Times New Roman" w:hAnsi="Times New Roman" w:cs="Times New Roman"/>
        </w:rPr>
        <w:t xml:space="preserve"> отправляется на сервера </w:t>
      </w:r>
      <w:proofErr w:type="spellStart"/>
      <w:r w:rsidRPr="001B16BF">
        <w:rPr>
          <w:rFonts w:ascii="Times New Roman" w:hAnsi="Times New Roman" w:cs="Times New Roman"/>
          <w:lang w:val="en-US"/>
        </w:rPr>
        <w:t>OpenAI</w:t>
      </w:r>
      <w:proofErr w:type="spellEnd"/>
      <w:r w:rsidRPr="001B16BF">
        <w:rPr>
          <w:rFonts w:ascii="Times New Roman" w:hAnsi="Times New Roman" w:cs="Times New Roman"/>
        </w:rPr>
        <w:t xml:space="preserve"> единожды при запуске бота. В связи с широким функционалом бота используется </w:t>
      </w:r>
      <w:r w:rsidR="008A6E9A">
        <w:rPr>
          <w:rFonts w:ascii="Times New Roman" w:hAnsi="Times New Roman" w:cs="Times New Roman"/>
        </w:rPr>
        <w:t xml:space="preserve">довольно объемный </w:t>
      </w:r>
      <w:proofErr w:type="spellStart"/>
      <w:r w:rsidR="008A6E9A">
        <w:rPr>
          <w:rFonts w:ascii="Times New Roman" w:hAnsi="Times New Roman" w:cs="Times New Roman"/>
        </w:rPr>
        <w:t>промт</w:t>
      </w:r>
      <w:proofErr w:type="spellEnd"/>
      <w:r w:rsidR="008A6E9A">
        <w:rPr>
          <w:rFonts w:ascii="Times New Roman" w:hAnsi="Times New Roman" w:cs="Times New Roman"/>
        </w:rPr>
        <w:t xml:space="preserve"> (до</w:t>
      </w:r>
      <w:r w:rsidRPr="001B16BF">
        <w:rPr>
          <w:rFonts w:ascii="Times New Roman" w:hAnsi="Times New Roman" w:cs="Times New Roman"/>
        </w:rPr>
        <w:t xml:space="preserve"> 128 000 </w:t>
      </w:r>
      <w:proofErr w:type="spellStart"/>
      <w:r w:rsidRPr="001B16BF">
        <w:rPr>
          <w:rFonts w:ascii="Times New Roman" w:hAnsi="Times New Roman" w:cs="Times New Roman"/>
        </w:rPr>
        <w:t>токенов</w:t>
      </w:r>
      <w:proofErr w:type="spellEnd"/>
      <w:r w:rsidRPr="001B16BF">
        <w:rPr>
          <w:rFonts w:ascii="Times New Roman" w:hAnsi="Times New Roman" w:cs="Times New Roman"/>
        </w:rPr>
        <w:t>)</w:t>
      </w:r>
      <w:r w:rsidR="008A6E9A">
        <w:rPr>
          <w:rFonts w:ascii="Times New Roman" w:hAnsi="Times New Roman" w:cs="Times New Roman"/>
        </w:rPr>
        <w:t>.</w:t>
      </w:r>
      <w:r w:rsidR="00FE2195" w:rsidRPr="001B16BF">
        <w:rPr>
          <w:rFonts w:ascii="Times New Roman" w:hAnsi="Times New Roman" w:cs="Times New Roman"/>
        </w:rPr>
        <w:t xml:space="preserve"> </w:t>
      </w:r>
      <w:r w:rsidR="008A6E9A">
        <w:rPr>
          <w:rFonts w:ascii="Times New Roman" w:hAnsi="Times New Roman" w:cs="Times New Roman"/>
        </w:rPr>
        <w:t>Е</w:t>
      </w:r>
      <w:r w:rsidR="00FE2195" w:rsidRPr="001B16BF">
        <w:rPr>
          <w:rFonts w:ascii="Times New Roman" w:hAnsi="Times New Roman" w:cs="Times New Roman"/>
        </w:rPr>
        <w:t>го передача с каждым запросом дорого обходилась, теперь же цена за запрос снизилась более чем в 1</w:t>
      </w:r>
      <w:r w:rsidR="008A6E9A">
        <w:rPr>
          <w:rFonts w:ascii="Times New Roman" w:hAnsi="Times New Roman" w:cs="Times New Roman"/>
        </w:rPr>
        <w:t>5</w:t>
      </w:r>
      <w:r w:rsidR="00FE2195" w:rsidRPr="001B16BF">
        <w:rPr>
          <w:rFonts w:ascii="Times New Roman" w:hAnsi="Times New Roman" w:cs="Times New Roman"/>
        </w:rPr>
        <w:t xml:space="preserve"> раз и составляет около 2 рублей</w:t>
      </w:r>
      <w:r w:rsidR="001B16BF" w:rsidRPr="001B16BF">
        <w:rPr>
          <w:rFonts w:ascii="Times New Roman" w:hAnsi="Times New Roman" w:cs="Times New Roman"/>
        </w:rPr>
        <w:t>;</w:t>
      </w:r>
    </w:p>
    <w:p w:rsidR="001A60BC" w:rsidRPr="001B16BF" w:rsidRDefault="001B16BF" w:rsidP="001B16BF">
      <w:pPr>
        <w:ind w:firstLine="709"/>
        <w:rPr>
          <w:rFonts w:ascii="Times New Roman" w:hAnsi="Times New Roman" w:cs="Times New Roman"/>
        </w:rPr>
      </w:pPr>
      <w:r w:rsidRPr="001B16BF">
        <w:rPr>
          <w:rFonts w:ascii="Times New Roman" w:hAnsi="Times New Roman" w:cs="Times New Roman"/>
        </w:rPr>
        <w:t>— теперь бот может рассказать</w:t>
      </w:r>
      <w:r w:rsidR="000240C5">
        <w:rPr>
          <w:rFonts w:ascii="Times New Roman" w:hAnsi="Times New Roman" w:cs="Times New Roman"/>
        </w:rPr>
        <w:t>,</w:t>
      </w:r>
      <w:r w:rsidRPr="001B16BF">
        <w:rPr>
          <w:rFonts w:ascii="Times New Roman" w:hAnsi="Times New Roman" w:cs="Times New Roman"/>
        </w:rPr>
        <w:t xml:space="preserve"> как сделать </w:t>
      </w:r>
      <w:r w:rsidR="000240C5">
        <w:rPr>
          <w:rFonts w:ascii="Times New Roman" w:hAnsi="Times New Roman" w:cs="Times New Roman"/>
        </w:rPr>
        <w:t>аналогичного</w:t>
      </w:r>
      <w:r w:rsidRPr="001B16BF">
        <w:rPr>
          <w:rFonts w:ascii="Times New Roman" w:hAnsi="Times New Roman" w:cs="Times New Roman"/>
        </w:rPr>
        <w:t xml:space="preserve"> бота для своего муниципального образования.</w:t>
      </w:r>
      <w:r w:rsidR="00FE2195" w:rsidRPr="001B16BF">
        <w:rPr>
          <w:rFonts w:ascii="Times New Roman" w:hAnsi="Times New Roman" w:cs="Times New Roman"/>
        </w:rPr>
        <w:t xml:space="preserve"> </w:t>
      </w:r>
    </w:p>
    <w:p w:rsidR="00F340EC" w:rsidRPr="001B16BF" w:rsidRDefault="00F340EC" w:rsidP="00F340EC">
      <w:pPr>
        <w:ind w:firstLine="709"/>
        <w:rPr>
          <w:rFonts w:ascii="Times New Roman" w:hAnsi="Times New Roman" w:cs="Times New Roman"/>
          <w:b/>
        </w:rPr>
      </w:pPr>
      <w:r w:rsidRPr="001B16BF">
        <w:rPr>
          <w:rFonts w:ascii="Times New Roman" w:hAnsi="Times New Roman" w:cs="Times New Roman"/>
          <w:b/>
        </w:rPr>
        <w:t>Практическое применение:</w:t>
      </w:r>
      <w:bookmarkStart w:id="0" w:name="_GoBack"/>
      <w:bookmarkEnd w:id="0"/>
    </w:p>
    <w:p w:rsidR="0081436E" w:rsidRPr="001B16BF" w:rsidRDefault="00F340EC" w:rsidP="00F340EC">
      <w:pPr>
        <w:ind w:firstLine="709"/>
        <w:rPr>
          <w:rFonts w:ascii="Times New Roman" w:hAnsi="Times New Roman" w:cs="Times New Roman"/>
        </w:rPr>
      </w:pPr>
      <w:r w:rsidRPr="001B16BF">
        <w:rPr>
          <w:rFonts w:ascii="Times New Roman" w:hAnsi="Times New Roman" w:cs="Times New Roman"/>
        </w:rPr>
        <w:t xml:space="preserve">Бот предназначен для использования жителями МО Большая </w:t>
      </w:r>
      <w:proofErr w:type="spellStart"/>
      <w:r w:rsidRPr="001B16BF">
        <w:rPr>
          <w:rFonts w:ascii="Times New Roman" w:hAnsi="Times New Roman" w:cs="Times New Roman"/>
        </w:rPr>
        <w:t>Охта</w:t>
      </w:r>
      <w:proofErr w:type="spellEnd"/>
      <w:r w:rsidRPr="001B16BF">
        <w:rPr>
          <w:rFonts w:ascii="Times New Roman" w:hAnsi="Times New Roman" w:cs="Times New Roman"/>
        </w:rPr>
        <w:t xml:space="preserve"> — как самостоятельно, так и в рамках мероприятий по повышению бюджетной грамотности, встреч с жителями, онлайн-консультаций и информационного сопровождения официальных аккаунтов МО. Проект может быть масштабирован и адаптирован для других муниципальных образований.</w:t>
      </w:r>
    </w:p>
    <w:sectPr w:rsidR="0081436E" w:rsidRPr="001B16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2B68CB"/>
    <w:multiLevelType w:val="hybridMultilevel"/>
    <w:tmpl w:val="82A67A56"/>
    <w:lvl w:ilvl="0" w:tplc="26B424B4">
      <w:numFmt w:val="bullet"/>
      <w:lvlText w:val="—"/>
      <w:lvlJc w:val="left"/>
      <w:pPr>
        <w:ind w:left="1069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43F"/>
    <w:rsid w:val="000240C5"/>
    <w:rsid w:val="001A60BC"/>
    <w:rsid w:val="001B16BF"/>
    <w:rsid w:val="0081436E"/>
    <w:rsid w:val="008A6E9A"/>
    <w:rsid w:val="00C5243F"/>
    <w:rsid w:val="00F340EC"/>
    <w:rsid w:val="00FE2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169362-011D-4182-92FE-E2D6342D2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16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390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7</cp:revision>
  <dcterms:created xsi:type="dcterms:W3CDTF">2025-05-23T14:52:00Z</dcterms:created>
  <dcterms:modified xsi:type="dcterms:W3CDTF">2025-07-15T14:18:00Z</dcterms:modified>
</cp:coreProperties>
</file>